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bookmarkStart w:id="0" w:name="block-10027393"/>
      <w:r w:rsidRPr="006B36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B36C3">
        <w:rPr>
          <w:rFonts w:ascii="Times New Roman" w:hAnsi="Times New Roman"/>
          <w:color w:val="000000"/>
          <w:sz w:val="28"/>
          <w:lang w:val="ru-RU"/>
        </w:rPr>
        <w:t>​</w:t>
      </w:r>
    </w:p>
    <w:p w:rsidR="00EC7A69" w:rsidRDefault="00B85D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№7"</w:t>
      </w:r>
    </w:p>
    <w:p w:rsidR="00EC7A69" w:rsidRDefault="00EC7A69">
      <w:pPr>
        <w:spacing w:after="0"/>
        <w:ind w:left="120"/>
      </w:pPr>
    </w:p>
    <w:p w:rsidR="00EC7A69" w:rsidRDefault="00EC7A69">
      <w:pPr>
        <w:spacing w:after="0"/>
        <w:ind w:left="120"/>
      </w:pPr>
    </w:p>
    <w:p w:rsidR="00EC7A69" w:rsidRDefault="00EC7A69">
      <w:pPr>
        <w:spacing w:after="0"/>
        <w:ind w:left="120"/>
      </w:pPr>
    </w:p>
    <w:p w:rsidR="00EC7A69" w:rsidRDefault="00EC7A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6C3" w:rsidTr="000D4161">
        <w:tc>
          <w:tcPr>
            <w:tcW w:w="3114" w:type="dxa"/>
          </w:tcPr>
          <w:p w:rsidR="00C53FFE" w:rsidRPr="0040209D" w:rsidRDefault="00B85D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5D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85D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5D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85D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B36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D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5D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5D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85D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5D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85D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D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5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5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85D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5D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85D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D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B85DEF">
      <w:pPr>
        <w:spacing w:after="0"/>
        <w:ind w:left="120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‌</w:t>
      </w:r>
    </w:p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1399878)</w:t>
      </w: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</w:t>
      </w:r>
      <w:r w:rsidRPr="006B36C3">
        <w:rPr>
          <w:rFonts w:ascii="Times New Roman" w:hAnsi="Times New Roman"/>
          <w:b/>
          <w:color w:val="000000"/>
          <w:sz w:val="28"/>
          <w:lang w:val="ru-RU"/>
        </w:rPr>
        <w:t>Углублённый уровень»</w:t>
      </w:r>
    </w:p>
    <w:p w:rsidR="00EC7A69" w:rsidRPr="006B36C3" w:rsidRDefault="00B85DEF">
      <w:pPr>
        <w:spacing w:after="0" w:line="408" w:lineRule="auto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B36C3">
        <w:rPr>
          <w:rFonts w:ascii="Calibri" w:hAnsi="Calibri"/>
          <w:color w:val="000000"/>
          <w:sz w:val="28"/>
          <w:lang w:val="ru-RU"/>
        </w:rPr>
        <w:t xml:space="preserve">– 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EC7A69">
      <w:pPr>
        <w:spacing w:after="0"/>
        <w:ind w:left="120"/>
        <w:jc w:val="center"/>
        <w:rPr>
          <w:lang w:val="ru-RU"/>
        </w:rPr>
      </w:pPr>
    </w:p>
    <w:p w:rsidR="00EC7A69" w:rsidRPr="006B36C3" w:rsidRDefault="00B85DEF">
      <w:pPr>
        <w:spacing w:after="0"/>
        <w:ind w:left="120"/>
        <w:jc w:val="center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19498ac-a5c9-44b7-8091-76036e539e04"/>
      <w:r w:rsidRPr="006B36C3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1"/>
      <w:r w:rsidRPr="006B36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ab61525-9c7a-4c8e-ab7f-ab5ff878b83d"/>
      <w:r w:rsidRPr="006B36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B36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6C3">
        <w:rPr>
          <w:rFonts w:ascii="Times New Roman" w:hAnsi="Times New Roman"/>
          <w:color w:val="000000"/>
          <w:sz w:val="28"/>
          <w:lang w:val="ru-RU"/>
        </w:rPr>
        <w:t>​</w:t>
      </w:r>
    </w:p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EC7A69">
      <w:pPr>
        <w:rPr>
          <w:lang w:val="ru-RU"/>
        </w:rPr>
        <w:sectPr w:rsidR="00EC7A69" w:rsidRPr="006B36C3">
          <w:pgSz w:w="11906" w:h="16383"/>
          <w:pgMar w:top="1134" w:right="850" w:bottom="1134" w:left="1701" w:header="720" w:footer="720" w:gutter="0"/>
          <w:cols w:space="720"/>
        </w:sectPr>
      </w:pPr>
    </w:p>
    <w:p w:rsidR="00EC7A69" w:rsidRPr="006B36C3" w:rsidRDefault="00B85DEF">
      <w:pPr>
        <w:spacing w:after="0" w:line="264" w:lineRule="auto"/>
        <w:ind w:left="120"/>
        <w:jc w:val="both"/>
        <w:rPr>
          <w:lang w:val="ru-RU"/>
        </w:rPr>
      </w:pPr>
      <w:bookmarkStart w:id="3" w:name="block-10027395"/>
      <w:bookmarkEnd w:id="0"/>
      <w:r w:rsidRPr="006B3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A69" w:rsidRPr="006B36C3" w:rsidRDefault="00B85DEF">
      <w:pPr>
        <w:spacing w:after="0" w:line="264" w:lineRule="auto"/>
        <w:ind w:left="12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​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6B36C3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6B36C3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6B36C3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, предметные (на углублённом уровне). Научно-методологическо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й основой для разработки требований к личностным,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6B36C3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</w:t>
      </w:r>
      <w:r w:rsidRPr="006B36C3">
        <w:rPr>
          <w:rFonts w:ascii="Times New Roman" w:hAnsi="Times New Roman"/>
          <w:color w:val="000000"/>
          <w:sz w:val="28"/>
          <w:lang w:val="ru-RU"/>
        </w:rPr>
        <w:t>а учителями физики для составления своих рабочих программ.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хранения обязательной части содержания курса.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ест</w:t>
      </w:r>
      <w:r w:rsidRPr="006B36C3">
        <w:rPr>
          <w:rFonts w:ascii="Times New Roman" w:hAnsi="Times New Roman"/>
          <w:color w:val="000000"/>
          <w:sz w:val="28"/>
          <w:lang w:val="ru-RU"/>
        </w:rPr>
        <w:t>ественно-научных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ять научный метод познания при выполнении ими учебных исследований.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</w:t>
      </w:r>
      <w:r w:rsidRPr="006B36C3">
        <w:rPr>
          <w:rFonts w:ascii="Times New Roman" w:hAnsi="Times New Roman"/>
          <w:color w:val="000000"/>
          <w:sz w:val="28"/>
          <w:lang w:val="ru-RU"/>
        </w:rPr>
        <w:t>ормирование представлений о структурных уровнях материи, веществе и поле.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6B36C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</w:t>
      </w:r>
      <w:r w:rsidRPr="006B36C3">
        <w:rPr>
          <w:rFonts w:ascii="Times New Roman" w:hAnsi="Times New Roman"/>
          <w:color w:val="000000"/>
          <w:sz w:val="28"/>
          <w:lang w:val="ru-RU"/>
        </w:rPr>
        <w:t>ческими, нравственными и экологическими проблемами.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овне общих представлений и современные технические устройства, и технологии.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кже обсуждения проблем рационального природопользования и экологической безопасности.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лабораторные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струкции.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</w:t>
      </w:r>
      <w:r w:rsidRPr="006B36C3">
        <w:rPr>
          <w:rFonts w:ascii="Times New Roman" w:hAnsi="Times New Roman"/>
          <w:color w:val="000000"/>
          <w:sz w:val="28"/>
          <w:lang w:val="ru-RU"/>
        </w:rPr>
        <w:t>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з.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</w:t>
      </w:r>
      <w:r w:rsidRPr="006B36C3">
        <w:rPr>
          <w:rFonts w:ascii="Times New Roman" w:hAnsi="Times New Roman"/>
          <w:color w:val="000000"/>
          <w:sz w:val="28"/>
          <w:lang w:val="ru-RU"/>
        </w:rPr>
        <w:t>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рактико-ориентированного характера.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</w:t>
      </w:r>
      <w:r w:rsidRPr="006B36C3">
        <w:rPr>
          <w:rFonts w:ascii="Times New Roman" w:hAnsi="Times New Roman"/>
          <w:color w:val="000000"/>
          <w:sz w:val="28"/>
          <w:lang w:val="ru-RU"/>
        </w:rPr>
        <w:t>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Лаборат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орное оборудование для ученических практических работ формируется в виде тематических комплектов и обеспечивается в расчёте </w:t>
      </w: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</w:t>
      </w:r>
      <w:r w:rsidRPr="006B36C3">
        <w:rPr>
          <w:rFonts w:ascii="Times New Roman" w:hAnsi="Times New Roman"/>
          <w:color w:val="000000"/>
          <w:sz w:val="28"/>
          <w:lang w:val="ru-RU"/>
        </w:rPr>
        <w:t>овании аналоговых и цифровых приборов, а также компьютерных измерительных систем в виде цифровых лабораторий.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</w:t>
      </w:r>
      <w:r w:rsidRPr="006B36C3">
        <w:rPr>
          <w:rFonts w:ascii="Times New Roman" w:hAnsi="Times New Roman"/>
          <w:color w:val="000000"/>
          <w:sz w:val="28"/>
          <w:lang w:val="ru-RU"/>
        </w:rPr>
        <w:t>е их интеллектуальных и творческих способностей;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</w:t>
      </w:r>
      <w:r w:rsidRPr="006B36C3">
        <w:rPr>
          <w:rFonts w:ascii="Times New Roman" w:hAnsi="Times New Roman"/>
          <w:color w:val="000000"/>
          <w:sz w:val="28"/>
          <w:lang w:val="ru-RU"/>
        </w:rPr>
        <w:t>ентальных законов физики;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развитие представлений о возмо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</w:t>
      </w:r>
      <w:r w:rsidRPr="006B36C3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</w:t>
      </w:r>
      <w:r w:rsidRPr="006B36C3">
        <w:rPr>
          <w:rFonts w:ascii="Times New Roman" w:hAnsi="Times New Roman"/>
          <w:color w:val="000000"/>
          <w:sz w:val="28"/>
          <w:lang w:val="ru-RU"/>
        </w:rPr>
        <w:t>объяснения физических явлений в природе и для принятия практических решений в повседневной жизни;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</w:t>
      </w:r>
      <w:r w:rsidRPr="006B36C3">
        <w:rPr>
          <w:rFonts w:ascii="Times New Roman" w:hAnsi="Times New Roman"/>
          <w:color w:val="000000"/>
          <w:sz w:val="28"/>
          <w:lang w:val="ru-RU"/>
        </w:rPr>
        <w:t>ловиям задачи, в том числе задач инженерного характера;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</w:t>
      </w:r>
      <w:r w:rsidRPr="006B36C3">
        <w:rPr>
          <w:rFonts w:ascii="Times New Roman" w:hAnsi="Times New Roman"/>
          <w:color w:val="000000"/>
          <w:sz w:val="28"/>
          <w:lang w:val="ru-RU"/>
        </w:rPr>
        <w:t>ких экспериментов, анализа и интерпретации информации, определения достоверности полученного результата;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</w:t>
      </w:r>
      <w:r w:rsidRPr="006B36C3">
        <w:rPr>
          <w:rFonts w:ascii="Times New Roman" w:hAnsi="Times New Roman"/>
          <w:color w:val="000000"/>
          <w:sz w:val="28"/>
          <w:lang w:val="ru-RU"/>
        </w:rPr>
        <w:t>язанной с физикой.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иля.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296fae2-dbe0-4c0c-910f-2696aa782a50"/>
      <w:r w:rsidRPr="006B36C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306 часов: в 10 классе – 136 часов (4 часа в неделю), в 11 классе – 170 часов (5 часов в неделю).</w:t>
      </w:r>
      <w:bookmarkEnd w:id="4"/>
      <w:r w:rsidRPr="006B36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</w:t>
      </w:r>
      <w:r w:rsidRPr="006B36C3">
        <w:rPr>
          <w:rFonts w:ascii="Times New Roman" w:hAnsi="Times New Roman"/>
          <w:color w:val="000000"/>
          <w:sz w:val="28"/>
          <w:lang w:val="ru-RU"/>
        </w:rPr>
        <w:t>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C7A69" w:rsidRPr="006B36C3" w:rsidRDefault="00EC7A69">
      <w:pPr>
        <w:rPr>
          <w:lang w:val="ru-RU"/>
        </w:rPr>
        <w:sectPr w:rsidR="00EC7A69" w:rsidRPr="006B36C3">
          <w:pgSz w:w="11906" w:h="16383"/>
          <w:pgMar w:top="1134" w:right="850" w:bottom="1134" w:left="1701" w:header="720" w:footer="720" w:gutter="0"/>
          <w:cols w:space="720"/>
        </w:sectPr>
      </w:pPr>
    </w:p>
    <w:p w:rsidR="00EC7A69" w:rsidRPr="006B36C3" w:rsidRDefault="00B85DEF">
      <w:pPr>
        <w:spacing w:after="0" w:line="264" w:lineRule="auto"/>
        <w:ind w:left="120"/>
        <w:jc w:val="both"/>
        <w:rPr>
          <w:lang w:val="ru-RU"/>
        </w:rPr>
      </w:pPr>
      <w:bookmarkStart w:id="5" w:name="block-10027394"/>
      <w:bookmarkEnd w:id="3"/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36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7A69" w:rsidRPr="006B36C3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6B36C3" w:rsidRDefault="00B85DEF">
      <w:pPr>
        <w:spacing w:after="0" w:line="264" w:lineRule="auto"/>
        <w:ind w:left="120"/>
        <w:jc w:val="both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7A69" w:rsidRPr="006B36C3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Физика – фундаментальн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ая наука о природе. Научный метод познания и методы исследования физических явлений.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омпьютерные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Физический закон, границы его применимости. Физическая теория.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силы тока и напряжен</w:t>
      </w:r>
      <w:r w:rsidRPr="006B36C3">
        <w:rPr>
          <w:rFonts w:ascii="Times New Roman" w:hAnsi="Times New Roman"/>
          <w:color w:val="000000"/>
          <w:sz w:val="28"/>
          <w:lang w:val="ru-RU"/>
        </w:rPr>
        <w:t>ия в цепи постоянного тока при помощи аналоговых и цифровых измерительных приборов.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6B36C3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6B36C3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Св</w:t>
      </w:r>
      <w:r w:rsidRPr="006B36C3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6B36C3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6B36C3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6B36C3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6B36C3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6B36C3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</w:t>
      </w:r>
      <w:r w:rsidRPr="006B36C3">
        <w:rPr>
          <w:rFonts w:ascii="Times New Roman" w:hAnsi="Times New Roman"/>
          <w:color w:val="000000"/>
          <w:sz w:val="28"/>
          <w:lang w:val="ru-RU"/>
        </w:rPr>
        <w:t>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подшипники, движение </w:t>
      </w:r>
      <w:r w:rsidRPr="006B36C3">
        <w:rPr>
          <w:rFonts w:ascii="Times New Roman" w:hAnsi="Times New Roman"/>
          <w:color w:val="000000"/>
          <w:sz w:val="28"/>
          <w:lang w:val="ru-RU"/>
        </w:rPr>
        <w:t>искусственных спутников.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</w:t>
      </w:r>
      <w:r w:rsidRPr="006B36C3">
        <w:rPr>
          <w:rFonts w:ascii="Times New Roman" w:hAnsi="Times New Roman"/>
          <w:color w:val="000000"/>
          <w:sz w:val="28"/>
          <w:lang w:val="ru-RU"/>
        </w:rPr>
        <w:t>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Вес тела при ускоренном </w:t>
      </w:r>
      <w:r w:rsidRPr="006B36C3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Проверка гипотезы о независимо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сти времени движения бруска по наклонной плоскости на заданное расстояние от его массы.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движения системы тел, связанных нитью, перекинутой через </w:t>
      </w:r>
      <w:r w:rsidRPr="006B36C3">
        <w:rPr>
          <w:rFonts w:ascii="Times New Roman" w:hAnsi="Times New Roman"/>
          <w:color w:val="000000"/>
          <w:sz w:val="28"/>
          <w:lang w:val="ru-RU"/>
        </w:rPr>
        <w:t>лёгкий блок.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6B36C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твёрдого </w:t>
      </w: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тела.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Устойчивое, </w:t>
      </w:r>
      <w:r w:rsidRPr="006B36C3">
        <w:rPr>
          <w:rFonts w:ascii="Times New Roman" w:hAnsi="Times New Roman"/>
          <w:color w:val="000000"/>
          <w:sz w:val="28"/>
          <w:lang w:val="ru-RU"/>
        </w:rPr>
        <w:t>неустойчивое, безразличное равновесие.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ледование условий равновесия твёрдого тела, имеющего ось вращения.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материальных точек. Центр масс системы материальных точек. Теорема о движении центра масс.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</w:t>
      </w:r>
      <w:r w:rsidRPr="006B36C3">
        <w:rPr>
          <w:rFonts w:ascii="Times New Roman" w:hAnsi="Times New Roman"/>
          <w:color w:val="000000"/>
          <w:sz w:val="28"/>
          <w:lang w:val="ru-RU"/>
        </w:rPr>
        <w:t>ульса в центральных полях.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непот</w:t>
      </w:r>
      <w:r w:rsidRPr="006B36C3">
        <w:rPr>
          <w:rFonts w:ascii="Times New Roman" w:hAnsi="Times New Roman"/>
          <w:color w:val="000000"/>
          <w:sz w:val="28"/>
          <w:lang w:val="ru-RU"/>
        </w:rPr>
        <w:t>енциальные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ская скорость. Третья космическая скорость.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Уравнение Бернулли для идеальной жидкости как следствие </w:t>
      </w:r>
      <w:r w:rsidRPr="006B36C3">
        <w:rPr>
          <w:rFonts w:ascii="Times New Roman" w:hAnsi="Times New Roman"/>
          <w:color w:val="000000"/>
          <w:sz w:val="28"/>
          <w:lang w:val="ru-RU"/>
        </w:rPr>
        <w:t>закона сохранения механической энергии.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6B36C3">
        <w:rPr>
          <w:rFonts w:ascii="Times New Roman" w:hAnsi="Times New Roman"/>
          <w:color w:val="000000"/>
          <w:sz w:val="28"/>
          <w:lang w:val="ru-RU"/>
        </w:rPr>
        <w:t>мощности силы.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</w:t>
      </w: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кинетической энергии тела по тормозному пути.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ие свойств вещества на основе этих </w:t>
      </w: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</w:t>
      </w:r>
      <w:r w:rsidRPr="006B36C3">
        <w:rPr>
          <w:rFonts w:ascii="Times New Roman" w:hAnsi="Times New Roman"/>
          <w:color w:val="000000"/>
          <w:sz w:val="28"/>
          <w:lang w:val="ru-RU"/>
        </w:rPr>
        <w:t>ории: частицы газа движутся хаотически и не взаимодействуют друг с другом.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Связь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Модели движения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частиц вещества.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6B36C3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6B36C3">
        <w:rPr>
          <w:rFonts w:ascii="Times New Roman" w:hAnsi="Times New Roman"/>
          <w:color w:val="000000"/>
          <w:sz w:val="28"/>
          <w:lang w:val="ru-RU"/>
        </w:rPr>
        <w:t>ний: уравнение Менделеева–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6B36C3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6B36C3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6B36C3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6B36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6B36C3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6B36C3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</w:t>
      </w:r>
      <w:r w:rsidRPr="006B36C3">
        <w:rPr>
          <w:rFonts w:ascii="Times New Roman" w:hAnsi="Times New Roman"/>
          <w:color w:val="000000"/>
          <w:sz w:val="28"/>
          <w:lang w:val="ru-RU"/>
        </w:rPr>
        <w:t>тие. Сдвиг. Модуль Юнга. Предел упругих деформаций.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Преобразование эн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ергии в фазовых переходах.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</w:t>
      </w:r>
      <w:r w:rsidRPr="006B36C3">
        <w:rPr>
          <w:rFonts w:ascii="Times New Roman" w:hAnsi="Times New Roman"/>
          <w:color w:val="000000"/>
          <w:sz w:val="28"/>
          <w:lang w:val="ru-RU"/>
        </w:rPr>
        <w:t>: жидкие кристаллы, современные материалы.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6B36C3">
        <w:rPr>
          <w:rFonts w:ascii="Times New Roman" w:hAnsi="Times New Roman"/>
          <w:color w:val="000000"/>
          <w:sz w:val="28"/>
          <w:lang w:val="ru-RU"/>
        </w:rPr>
        <w:t>неньютоновской жидкости.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жидкостей.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6B36C3">
        <w:rPr>
          <w:rFonts w:ascii="Times New Roman" w:hAnsi="Times New Roman"/>
          <w:color w:val="000000"/>
          <w:sz w:val="28"/>
          <w:lang w:val="ru-RU"/>
        </w:rPr>
        <w:t>зависимости деформации резинового образца от приложенной к нему силы.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</w:t>
      </w:r>
      <w:r w:rsidRPr="006B36C3">
        <w:rPr>
          <w:rFonts w:ascii="Times New Roman" w:hAnsi="Times New Roman"/>
          <w:color w:val="000000"/>
          <w:sz w:val="28"/>
          <w:lang w:val="ru-RU"/>
        </w:rPr>
        <w:t>ементарный электрический заряд. Закон сохранения электрического заряда.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лектрического поля. Однородное электрическое поле.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потенциалов для электростатического поля (как однородного, так и неоднородного).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онечной плоскости. Картины линий напряжённости этих полей и эквипотенциальных поверхностей.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lastRenderedPageBreak/>
        <w:t>Конденсатор. Элект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роёмкость конденсатора. Электроёмкость плоского конденсатора.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6B36C3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EC7A69" w:rsidRPr="006B36C3" w:rsidRDefault="00B85DEF">
      <w:pPr>
        <w:spacing w:after="0" w:line="264" w:lineRule="auto"/>
        <w:ind w:firstLine="600"/>
        <w:jc w:val="both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4934BB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Последовательное, параллельное, смешанное соединение проводников. Расчёт </w:t>
      </w:r>
      <w:r w:rsidRPr="004934BB">
        <w:rPr>
          <w:rFonts w:ascii="Times New Roman" w:hAnsi="Times New Roman"/>
          <w:color w:val="000000"/>
          <w:sz w:val="28"/>
          <w:lang w:val="ru-RU"/>
        </w:rPr>
        <w:t>разветвлённых электрических цепей. Правила Кирхгофа.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ЭДС и внутреннее сопротивление источника тока. Закон Ома для полной (замкнутой) </w:t>
      </w:r>
      <w:r w:rsidRPr="004934BB">
        <w:rPr>
          <w:rFonts w:ascii="Times New Roman" w:hAnsi="Times New Roman"/>
          <w:color w:val="000000"/>
          <w:sz w:val="28"/>
          <w:lang w:val="ru-RU"/>
        </w:rPr>
        <w:t>электрической цепи. Мощность источника тока. Короткое замыкание.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Измерение силы тока и </w:t>
      </w:r>
      <w:r w:rsidRPr="004934BB">
        <w:rPr>
          <w:rFonts w:ascii="Times New Roman" w:hAnsi="Times New Roman"/>
          <w:color w:val="000000"/>
          <w:sz w:val="28"/>
          <w:lang w:val="ru-RU"/>
        </w:rPr>
        <w:t>напряжения.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</w:t>
      </w:r>
      <w:r w:rsidRPr="004934BB">
        <w:rPr>
          <w:rFonts w:ascii="Times New Roman" w:hAnsi="Times New Roman"/>
          <w:color w:val="000000"/>
          <w:sz w:val="28"/>
          <w:lang w:val="ru-RU"/>
        </w:rPr>
        <w:t>ивления при постоянном напряжении.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</w:t>
      </w:r>
      <w:r w:rsidRPr="004934BB">
        <w:rPr>
          <w:rFonts w:ascii="Times New Roman" w:hAnsi="Times New Roman"/>
          <w:color w:val="000000"/>
          <w:sz w:val="28"/>
          <w:lang w:val="ru-RU"/>
        </w:rPr>
        <w:t>ы тока в цепи.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Увеличение предел</w:t>
      </w:r>
      <w:r w:rsidRPr="004934BB">
        <w:rPr>
          <w:rFonts w:ascii="Times New Roman" w:hAnsi="Times New Roman"/>
          <w:color w:val="000000"/>
          <w:sz w:val="28"/>
          <w:lang w:val="ru-RU"/>
        </w:rPr>
        <w:t>а измерения амперметра (вольтметра).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тока в цепи.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</w:t>
      </w:r>
      <w:r w:rsidRPr="004934BB">
        <w:rPr>
          <w:rFonts w:ascii="Times New Roman" w:hAnsi="Times New Roman"/>
          <w:color w:val="000000"/>
          <w:sz w:val="28"/>
          <w:lang w:val="ru-RU"/>
        </w:rPr>
        <w:t>ы. Сверхпроводимость.</w:t>
      </w:r>
      <w:r w:rsidRPr="004934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934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934B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</w:t>
      </w:r>
      <w:r w:rsidRPr="004934BB">
        <w:rPr>
          <w:rFonts w:ascii="Times New Roman" w:hAnsi="Times New Roman"/>
          <w:color w:val="000000"/>
          <w:sz w:val="28"/>
          <w:lang w:val="ru-RU"/>
        </w:rPr>
        <w:t>социация. Электролиз. Законы Фарадея для электролиза.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</w:t>
      </w:r>
      <w:r w:rsidRPr="004934BB">
        <w:rPr>
          <w:rFonts w:ascii="Times New Roman" w:hAnsi="Times New Roman"/>
          <w:color w:val="000000"/>
          <w:sz w:val="28"/>
          <w:lang w:val="ru-RU"/>
        </w:rPr>
        <w:t>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Проводимость </w:t>
      </w:r>
      <w:r w:rsidRPr="004934BB">
        <w:rPr>
          <w:rFonts w:ascii="Times New Roman" w:hAnsi="Times New Roman"/>
          <w:color w:val="000000"/>
          <w:sz w:val="28"/>
          <w:lang w:val="ru-RU"/>
        </w:rPr>
        <w:t>электролитов.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4934BB">
        <w:rPr>
          <w:rFonts w:ascii="Times New Roman" w:hAnsi="Times New Roman"/>
          <w:color w:val="000000"/>
          <w:sz w:val="28"/>
          <w:lang w:val="ru-RU"/>
        </w:rPr>
        <w:t>ие заряда одновалентного иона.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Проведение косвенных изме</w:t>
      </w:r>
      <w:r w:rsidRPr="004934BB">
        <w:rPr>
          <w:rFonts w:ascii="Times New Roman" w:hAnsi="Times New Roman"/>
          <w:color w:val="000000"/>
          <w:sz w:val="28"/>
          <w:lang w:val="ru-RU"/>
        </w:rPr>
        <w:t>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934BB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4934B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чина, закон,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</w:t>
      </w:r>
      <w:r w:rsidRPr="004934BB"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4934BB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</w:t>
      </w:r>
      <w:r w:rsidRPr="004934BB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омов и молекул, моль вещества, молярная масса, получение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вла</w:t>
      </w:r>
      <w:r w:rsidRPr="004934BB">
        <w:rPr>
          <w:rFonts w:ascii="Times New Roman" w:hAnsi="Times New Roman"/>
          <w:color w:val="000000"/>
          <w:sz w:val="28"/>
          <w:lang w:val="ru-RU"/>
        </w:rPr>
        <w:t>жность воздуха, ветры, барометр, термометр.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</w:t>
      </w:r>
      <w:r w:rsidRPr="004934BB">
        <w:rPr>
          <w:rFonts w:ascii="Times New Roman" w:hAnsi="Times New Roman"/>
          <w:color w:val="000000"/>
          <w:sz w:val="28"/>
          <w:lang w:val="ru-RU"/>
        </w:rPr>
        <w:t>риборов, газоразрядные лампы, полупроводниковые приборы, гальваника.</w:t>
      </w:r>
      <w:proofErr w:type="gramEnd"/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4934BB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4934BB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Карти</w:t>
      </w:r>
      <w:r w:rsidRPr="004934BB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4934BB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4934BB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4934BB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4934BB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ии). Вывод динамического описания гармонических колебаний из их энергетического и кинематического описания.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Период и частота колебаний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. Период малых свободных колебаний математического маятника. Период свободных колебаний пружинного маятника.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затухаю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щих колебаний и зависимости периода свободных колебаний от сопротивления.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</w:t>
      </w:r>
      <w:r w:rsidRPr="004934BB">
        <w:rPr>
          <w:rFonts w:ascii="Times New Roman" w:hAnsi="Times New Roman"/>
          <w:color w:val="000000"/>
          <w:sz w:val="28"/>
          <w:lang w:val="ru-RU"/>
        </w:rPr>
        <w:t>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Электромагнитные 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</w:t>
      </w:r>
      <w:r w:rsidRPr="004934BB">
        <w:rPr>
          <w:rFonts w:ascii="Times New Roman" w:hAnsi="Times New Roman"/>
          <w:color w:val="000000"/>
          <w:sz w:val="28"/>
          <w:lang w:val="ru-RU"/>
        </w:rPr>
        <w:t>ном колебательном контуре.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от времени.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Эк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ологические риски при производстве электроэнергии. Культура использования электроэнергии в повседневной жизни.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Свободн</w:t>
      </w:r>
      <w:r w:rsidRPr="004934BB">
        <w:rPr>
          <w:rFonts w:ascii="Times New Roman" w:hAnsi="Times New Roman"/>
          <w:color w:val="000000"/>
          <w:sz w:val="28"/>
          <w:lang w:val="ru-RU"/>
        </w:rPr>
        <w:t>ые электромагнитные 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Вынужденные синусои</w:t>
      </w:r>
      <w:r w:rsidRPr="004934BB">
        <w:rPr>
          <w:rFonts w:ascii="Times New Roman" w:hAnsi="Times New Roman"/>
          <w:color w:val="000000"/>
          <w:sz w:val="28"/>
          <w:lang w:val="ru-RU"/>
        </w:rPr>
        <w:t>дальные колебания.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Свойст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4934BB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4934BB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Свойства ультразвука и </w:t>
      </w:r>
      <w:r w:rsidRPr="004934BB">
        <w:rPr>
          <w:rFonts w:ascii="Times New Roman" w:hAnsi="Times New Roman"/>
          <w:color w:val="000000"/>
          <w:sz w:val="28"/>
          <w:lang w:val="ru-RU"/>
        </w:rPr>
        <w:t>его применение.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</w:t>
      </w:r>
      <w:r w:rsidRPr="004934BB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4934BB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4934BB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4934BB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</w:t>
      </w:r>
      <w:r w:rsidRPr="004934BB">
        <w:rPr>
          <w:rFonts w:ascii="Times New Roman" w:hAnsi="Times New Roman"/>
          <w:color w:val="000000"/>
          <w:sz w:val="28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полно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го внутреннего отражения. Модель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цветов тонких плён</w:t>
      </w:r>
      <w:r w:rsidRPr="004934BB">
        <w:rPr>
          <w:rFonts w:ascii="Times New Roman" w:hAnsi="Times New Roman"/>
          <w:color w:val="000000"/>
          <w:sz w:val="28"/>
          <w:lang w:val="ru-RU"/>
        </w:rPr>
        <w:t>ок.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</w:t>
      </w: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</w:t>
      </w:r>
      <w:r w:rsidRPr="004934BB">
        <w:rPr>
          <w:rFonts w:ascii="Times New Roman" w:hAnsi="Times New Roman"/>
          <w:color w:val="000000"/>
          <w:sz w:val="28"/>
          <w:lang w:val="ru-RU"/>
        </w:rPr>
        <w:t>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на двух щелях.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Границы пр</w:t>
      </w:r>
      <w:r w:rsidRPr="004934BB">
        <w:rPr>
          <w:rFonts w:ascii="Times New Roman" w:hAnsi="Times New Roman"/>
          <w:color w:val="000000"/>
          <w:sz w:val="28"/>
          <w:lang w:val="ru-RU"/>
        </w:rPr>
        <w:t>именимости классической механики. Постулаты специальной теории относительности.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Энергия и импульс релят</w:t>
      </w:r>
      <w:r w:rsidRPr="004934BB">
        <w:rPr>
          <w:rFonts w:ascii="Times New Roman" w:hAnsi="Times New Roman"/>
          <w:color w:val="000000"/>
          <w:sz w:val="28"/>
          <w:lang w:val="ru-RU"/>
        </w:rPr>
        <w:t>ивистской частицы.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</w:t>
      </w:r>
      <w:r w:rsidRPr="004934BB">
        <w:rPr>
          <w:rFonts w:ascii="Times New Roman" w:hAnsi="Times New Roman"/>
          <w:color w:val="000000"/>
          <w:sz w:val="28"/>
          <w:lang w:val="ru-RU"/>
        </w:rPr>
        <w:t>пределение импульса и энергии релятивистских частиц (по фотографиям треков заряженных частиц в магнитном поле).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</w:t>
      </w:r>
      <w:r w:rsidRPr="004934BB">
        <w:rPr>
          <w:rFonts w:ascii="Times New Roman" w:hAnsi="Times New Roman"/>
          <w:color w:val="000000"/>
          <w:sz w:val="28"/>
          <w:lang w:val="ru-RU"/>
        </w:rPr>
        <w:t>щения Вина. Гипотеза Планка о квантах.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на абсолютно </w:t>
      </w:r>
      <w:r w:rsidRPr="004934BB">
        <w:rPr>
          <w:rFonts w:ascii="Times New Roman" w:hAnsi="Times New Roman"/>
          <w:color w:val="000000"/>
          <w:sz w:val="28"/>
          <w:lang w:val="ru-RU"/>
        </w:rPr>
        <w:t>поглощающую и абсолютно отражающую поверхность). Опыты П. Н. Лебедева.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Сп</w:t>
      </w:r>
      <w:r w:rsidRPr="004934BB">
        <w:rPr>
          <w:rFonts w:ascii="Times New Roman" w:hAnsi="Times New Roman"/>
          <w:color w:val="000000"/>
          <w:sz w:val="28"/>
          <w:lang w:val="ru-RU"/>
        </w:rPr>
        <w:t>ецифика измерений в микромире. Соотношения неопределённостей Гейзенберга.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Фотоэффект на установке с ц</w:t>
      </w:r>
      <w:r w:rsidRPr="004934BB">
        <w:rPr>
          <w:rFonts w:ascii="Times New Roman" w:hAnsi="Times New Roman"/>
          <w:color w:val="000000"/>
          <w:sz w:val="28"/>
          <w:lang w:val="ru-RU"/>
        </w:rPr>
        <w:t>инковой пластиной.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4934BB">
        <w:rPr>
          <w:rFonts w:ascii="Times New Roman" w:hAnsi="Times New Roman"/>
          <w:color w:val="000000"/>
          <w:sz w:val="28"/>
          <w:lang w:val="ru-RU"/>
        </w:rPr>
        <w:t>ие постоянной Планка на основе исследования фотоэффекта.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</w:t>
      </w:r>
      <w:r w:rsidRPr="004934BB">
        <w:rPr>
          <w:rFonts w:ascii="Times New Roman" w:hAnsi="Times New Roman"/>
          <w:color w:val="000000"/>
          <w:sz w:val="28"/>
          <w:lang w:val="ru-RU"/>
        </w:rPr>
        <w:t>ие фотонов при переходе атома с одного уровня энергии на другой.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</w:t>
      </w:r>
      <w:r w:rsidRPr="004934BB">
        <w:rPr>
          <w:rFonts w:ascii="Times New Roman" w:hAnsi="Times New Roman"/>
          <w:color w:val="000000"/>
          <w:sz w:val="28"/>
          <w:lang w:val="ru-RU"/>
        </w:rPr>
        <w:t>азер, квантовый компьютер.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Дозиметрия.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Методы регистрации и исс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ледования элементарных частиц.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Единство физической карт</w:t>
      </w:r>
      <w:r w:rsidRPr="004934BB">
        <w:rPr>
          <w:rFonts w:ascii="Times New Roman" w:hAnsi="Times New Roman"/>
          <w:color w:val="000000"/>
          <w:sz w:val="28"/>
          <w:lang w:val="ru-RU"/>
        </w:rPr>
        <w:t>ины мира.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треков час</w:t>
      </w:r>
      <w:r w:rsidRPr="004934BB">
        <w:rPr>
          <w:rFonts w:ascii="Times New Roman" w:hAnsi="Times New Roman"/>
          <w:color w:val="000000"/>
          <w:sz w:val="28"/>
          <w:lang w:val="ru-RU"/>
        </w:rPr>
        <w:t>тиц (по готовым фотографиям).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</w:t>
      </w:r>
      <w:r w:rsidRPr="004934BB">
        <w:rPr>
          <w:rFonts w:ascii="Times New Roman" w:hAnsi="Times New Roman"/>
          <w:color w:val="000000"/>
          <w:sz w:val="28"/>
          <w:lang w:val="ru-RU"/>
        </w:rPr>
        <w:t>. Применимость законов физики для объяснения природы космических объектов.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</w:t>
      </w:r>
      <w:r w:rsidRPr="004934BB">
        <w:rPr>
          <w:rFonts w:ascii="Times New Roman" w:hAnsi="Times New Roman"/>
          <w:color w:val="000000"/>
          <w:sz w:val="28"/>
          <w:lang w:val="ru-RU"/>
        </w:rPr>
        <w:t>ижение.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</w:t>
      </w:r>
      <w:r w:rsidRPr="004934BB">
        <w:rPr>
          <w:rFonts w:ascii="Times New Roman" w:hAnsi="Times New Roman"/>
          <w:color w:val="000000"/>
          <w:sz w:val="28"/>
          <w:lang w:val="ru-RU"/>
        </w:rPr>
        <w:t>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</w:t>
      </w:r>
      <w:r w:rsidRPr="004934BB">
        <w:rPr>
          <w:rFonts w:ascii="Times New Roman" w:hAnsi="Times New Roman"/>
          <w:color w:val="000000"/>
          <w:sz w:val="28"/>
          <w:lang w:val="ru-RU"/>
        </w:rPr>
        <w:t>е дыры в ядрах галактик.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Наблюдения </w:t>
      </w:r>
      <w:r w:rsidRPr="004934BB">
        <w:rPr>
          <w:rFonts w:ascii="Times New Roman" w:hAnsi="Times New Roman"/>
          <w:color w:val="000000"/>
          <w:sz w:val="28"/>
          <w:lang w:val="ru-RU"/>
        </w:rPr>
        <w:t>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</w:t>
      </w:r>
      <w:r w:rsidRPr="004934BB">
        <w:rPr>
          <w:rFonts w:ascii="Times New Roman" w:hAnsi="Times New Roman"/>
          <w:color w:val="000000"/>
          <w:sz w:val="28"/>
          <w:lang w:val="ru-RU"/>
        </w:rPr>
        <w:t>коплений.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</w:t>
      </w:r>
      <w:r w:rsidRPr="004934BB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Роль физик</w:t>
      </w:r>
      <w:r w:rsidRPr="004934BB">
        <w:rPr>
          <w:rFonts w:ascii="Times New Roman" w:hAnsi="Times New Roman"/>
          <w:color w:val="000000"/>
          <w:sz w:val="28"/>
          <w:lang w:val="ru-RU"/>
        </w:rPr>
        <w:t>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</w:t>
      </w:r>
      <w:r w:rsidRPr="004934BB">
        <w:rPr>
          <w:rFonts w:ascii="Times New Roman" w:hAnsi="Times New Roman"/>
          <w:color w:val="000000"/>
          <w:sz w:val="28"/>
          <w:lang w:val="ru-RU"/>
        </w:rPr>
        <w:t>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934BB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ня в 11 классе осуществляется с учётом содержательных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4934B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</w:t>
      </w:r>
      <w:r w:rsidRPr="004934BB">
        <w:rPr>
          <w:rFonts w:ascii="Times New Roman" w:hAnsi="Times New Roman"/>
          <w:color w:val="000000"/>
          <w:sz w:val="28"/>
          <w:lang w:val="ru-RU"/>
        </w:rPr>
        <w:t>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</w:t>
      </w:r>
      <w:r w:rsidRPr="004934BB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4934BB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</w:t>
      </w:r>
      <w:r w:rsidRPr="004934BB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4934BB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</w:t>
      </w:r>
      <w:r w:rsidRPr="004934BB">
        <w:rPr>
          <w:rFonts w:ascii="Times New Roman" w:hAnsi="Times New Roman"/>
          <w:color w:val="000000"/>
          <w:sz w:val="28"/>
          <w:lang w:val="ru-RU"/>
        </w:rPr>
        <w:t>аллическая структура твёрдых тел, механизмы образования кристаллической решётки, спектральный анализ.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4934BB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4934BB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</w:t>
      </w:r>
      <w:r w:rsidRPr="004934BB">
        <w:rPr>
          <w:rFonts w:ascii="Times New Roman" w:hAnsi="Times New Roman"/>
          <w:color w:val="000000"/>
          <w:sz w:val="28"/>
          <w:lang w:val="ru-RU"/>
        </w:rPr>
        <w:t>, солнечная батарея, спутниковые приёмники, ядерная энергетика и экологические аспекты её развития.</w:t>
      </w:r>
      <w:proofErr w:type="gramEnd"/>
    </w:p>
    <w:p w:rsidR="00EC7A69" w:rsidRPr="004934BB" w:rsidRDefault="00EC7A69">
      <w:pPr>
        <w:rPr>
          <w:lang w:val="ru-RU"/>
        </w:rPr>
        <w:sectPr w:rsidR="00EC7A69" w:rsidRPr="004934BB">
          <w:pgSz w:w="11906" w:h="16383"/>
          <w:pgMar w:top="1134" w:right="850" w:bottom="1134" w:left="1701" w:header="720" w:footer="720" w:gutter="0"/>
          <w:cols w:space="720"/>
        </w:sect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bookmarkStart w:id="6" w:name="block-10027396"/>
      <w:bookmarkEnd w:id="5"/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firstLine="60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4934BB"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</w:t>
      </w:r>
      <w:r w:rsidRPr="004934BB">
        <w:rPr>
          <w:rFonts w:ascii="Times New Roman" w:hAnsi="Times New Roman"/>
          <w:color w:val="000000"/>
          <w:sz w:val="28"/>
          <w:lang w:val="ru-RU"/>
        </w:rPr>
        <w:t>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</w:t>
      </w:r>
      <w:r w:rsidRPr="004934BB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EC7A69" w:rsidRPr="004934BB" w:rsidRDefault="00B85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C7A69" w:rsidRPr="004934BB" w:rsidRDefault="00B85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 w:rsidRPr="004934BB">
        <w:rPr>
          <w:rFonts w:ascii="Times New Roman" w:hAnsi="Times New Roman"/>
          <w:color w:val="000000"/>
          <w:sz w:val="28"/>
          <w:lang w:val="ru-RU"/>
        </w:rPr>
        <w:t>ельной организации;</w:t>
      </w:r>
    </w:p>
    <w:p w:rsidR="00EC7A69" w:rsidRPr="004934BB" w:rsidRDefault="00B85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C7A69" w:rsidRPr="004934BB" w:rsidRDefault="00B85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риотизма; </w:t>
      </w:r>
    </w:p>
    <w:p w:rsidR="00EC7A69" w:rsidRPr="004934BB" w:rsidRDefault="00B85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C7A69" w:rsidRPr="004934BB" w:rsidRDefault="00B85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4934BB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EC7A69" w:rsidRPr="004934BB" w:rsidRDefault="00B85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</w:t>
      </w:r>
      <w:r w:rsidRPr="004934BB">
        <w:rPr>
          <w:rFonts w:ascii="Times New Roman" w:hAnsi="Times New Roman"/>
          <w:color w:val="000000"/>
          <w:sz w:val="28"/>
          <w:lang w:val="ru-RU"/>
        </w:rPr>
        <w:t>о творчества, присущего физической науке.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 w:rsidRPr="004934BB">
        <w:rPr>
          <w:rFonts w:ascii="Times New Roman" w:hAnsi="Times New Roman"/>
          <w:color w:val="000000"/>
          <w:sz w:val="28"/>
          <w:lang w:val="ru-RU"/>
        </w:rPr>
        <w:t>планы;</w:t>
      </w:r>
    </w:p>
    <w:p w:rsidR="00EC7A69" w:rsidRPr="004934BB" w:rsidRDefault="00B85D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EC7A69" w:rsidRPr="004934BB" w:rsidRDefault="00B85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C7A69" w:rsidRPr="004934BB" w:rsidRDefault="00B85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EC7A69" w:rsidRPr="004934BB" w:rsidRDefault="00B85D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4934BB">
        <w:rPr>
          <w:rFonts w:ascii="Times New Roman" w:hAnsi="Times New Roman"/>
          <w:color w:val="000000"/>
          <w:sz w:val="28"/>
          <w:lang w:val="ru-RU"/>
        </w:rPr>
        <w:t>остижения;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C7A69" w:rsidRPr="004934BB" w:rsidRDefault="00B85D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держания, применению различных методов познания; 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934BB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4934BB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4934BB">
        <w:rPr>
          <w:rFonts w:ascii="Times New Roman" w:hAnsi="Times New Roman"/>
          <w:color w:val="000000"/>
          <w:sz w:val="28"/>
          <w:lang w:val="ru-RU"/>
        </w:rPr>
        <w:t>ия по физике в практическую область жизнедеятельности;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C7A69" w:rsidRPr="004934BB" w:rsidRDefault="00B85D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</w:t>
      </w:r>
      <w:r>
        <w:rPr>
          <w:rFonts w:ascii="Times New Roman" w:hAnsi="Times New Roman"/>
          <w:b/>
          <w:color w:val="000000"/>
          <w:sz w:val="28"/>
        </w:rPr>
        <w:t>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C7A69" w:rsidRDefault="00B85DEF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7A69" w:rsidRPr="004934BB" w:rsidRDefault="00B85D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4934BB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EC7A69" w:rsidRPr="004934BB" w:rsidRDefault="00B85D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щение на уроках физики и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</w:t>
      </w:r>
      <w:r w:rsidRPr="004934BB">
        <w:rPr>
          <w:rFonts w:ascii="Times New Roman" w:hAnsi="Times New Roman"/>
          <w:color w:val="000000"/>
          <w:sz w:val="28"/>
          <w:lang w:val="ru-RU"/>
        </w:rPr>
        <w:t>дивидуальной работы;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ий, распределять роли с учётом мнений участников, обсуждать результаты совместной работы; 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, оригинальности, практической значимости; </w:t>
      </w:r>
    </w:p>
    <w:p w:rsidR="00EC7A69" w:rsidRPr="004934BB" w:rsidRDefault="00B85D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7A69" w:rsidRPr="004934BB" w:rsidRDefault="00B85D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934BB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C7A69" w:rsidRPr="004934BB" w:rsidRDefault="00B85D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4934BB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EC7A69" w:rsidRDefault="00B85DE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A69" w:rsidRPr="004934BB" w:rsidRDefault="00B85D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C7A69" w:rsidRPr="004934BB" w:rsidRDefault="00B85D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C7A69" w:rsidRDefault="00B85DE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A69" w:rsidRPr="004934BB" w:rsidRDefault="00B85D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C7A69" w:rsidRDefault="00B85D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ть соответствие результатов целям; 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уметь оценива</w:t>
      </w:r>
      <w:r w:rsidRPr="004934BB">
        <w:rPr>
          <w:rFonts w:ascii="Times New Roman" w:hAnsi="Times New Roman"/>
          <w:color w:val="000000"/>
          <w:sz w:val="28"/>
          <w:lang w:val="ru-RU"/>
        </w:rPr>
        <w:t>ть риски и своевременно принимать решения по их снижению;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EC7A69" w:rsidRPr="004934BB" w:rsidRDefault="00B85D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:</w:t>
      </w:r>
    </w:p>
    <w:p w:rsidR="00EC7A69" w:rsidRPr="004934BB" w:rsidRDefault="00B85D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C7A69" w:rsidRPr="004934BB" w:rsidRDefault="00B85D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</w:t>
      </w:r>
      <w:r w:rsidRPr="004934BB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EC7A69" w:rsidRPr="004934BB" w:rsidRDefault="00B85D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C7A69" w:rsidRPr="004934BB" w:rsidRDefault="00B85D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эмпати</w:t>
      </w:r>
      <w:r w:rsidRPr="004934BB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C7A69" w:rsidRPr="004934BB" w:rsidRDefault="00B85D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</w:t>
      </w:r>
      <w:r w:rsidRPr="004934BB">
        <w:rPr>
          <w:rFonts w:ascii="Times New Roman" w:hAnsi="Times New Roman"/>
          <w:color w:val="000000"/>
          <w:sz w:val="28"/>
          <w:lang w:val="ru-RU"/>
        </w:rPr>
        <w:t>интерес и разрешать конфликты.</w:t>
      </w:r>
    </w:p>
    <w:p w:rsidR="00EC7A69" w:rsidRPr="004934BB" w:rsidRDefault="00EC7A69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</w:t>
      </w:r>
      <w:r w:rsidRPr="004934BB">
        <w:rPr>
          <w:rFonts w:ascii="Times New Roman" w:hAnsi="Times New Roman"/>
          <w:color w:val="000000"/>
          <w:sz w:val="28"/>
          <w:lang w:val="ru-RU"/>
        </w:rPr>
        <w:t>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роль физической теории в формировании представлений о физической картине мира;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</w:t>
      </w:r>
      <w:r w:rsidRPr="004934BB">
        <w:rPr>
          <w:rFonts w:ascii="Times New Roman" w:hAnsi="Times New Roman"/>
          <w:color w:val="000000"/>
          <w:sz w:val="28"/>
          <w:lang w:val="ru-RU"/>
        </w:rPr>
        <w:t>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</w:t>
      </w:r>
      <w:r w:rsidRPr="004934BB">
        <w:rPr>
          <w:rFonts w:ascii="Times New Roman" w:hAnsi="Times New Roman"/>
          <w:color w:val="000000"/>
          <w:sz w:val="28"/>
          <w:lang w:val="ru-RU"/>
        </w:rPr>
        <w:t>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</w:t>
      </w:r>
      <w:r w:rsidRPr="004934BB">
        <w:rPr>
          <w:rFonts w:ascii="Times New Roman" w:hAnsi="Times New Roman"/>
          <w:color w:val="000000"/>
          <w:sz w:val="28"/>
          <w:lang w:val="ru-RU"/>
        </w:rPr>
        <w:t>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</w:t>
      </w:r>
      <w:r w:rsidRPr="004934BB">
        <w:rPr>
          <w:rFonts w:ascii="Times New Roman" w:hAnsi="Times New Roman"/>
          <w:color w:val="000000"/>
          <w:sz w:val="28"/>
          <w:lang w:val="ru-RU"/>
        </w:rPr>
        <w:t>онов сохранения импульса и механической энергии, закона всемирного тяготения;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</w:t>
      </w:r>
      <w:r w:rsidRPr="004934BB">
        <w:rPr>
          <w:rFonts w:ascii="Times New Roman" w:hAnsi="Times New Roman"/>
          <w:color w:val="000000"/>
          <w:sz w:val="28"/>
          <w:lang w:val="ru-RU"/>
        </w:rPr>
        <w:t>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К</w:t>
      </w:r>
      <w:r w:rsidRPr="004934BB">
        <w:rPr>
          <w:rFonts w:ascii="Times New Roman" w:hAnsi="Times New Roman"/>
          <w:color w:val="000000"/>
          <w:sz w:val="28"/>
          <w:lang w:val="ru-RU"/>
        </w:rPr>
        <w:t>лапейрона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>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электрические явления, </w:t>
      </w:r>
      <w:r w:rsidRPr="004934BB">
        <w:rPr>
          <w:rFonts w:ascii="Times New Roman" w:hAnsi="Times New Roman"/>
          <w:color w:val="000000"/>
          <w:sz w:val="28"/>
          <w:lang w:val="ru-RU"/>
        </w:rPr>
        <w:t>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</w:t>
      </w:r>
      <w:r w:rsidRPr="004934BB">
        <w:rPr>
          <w:rFonts w:ascii="Times New Roman" w:hAnsi="Times New Roman"/>
          <w:color w:val="000000"/>
          <w:sz w:val="28"/>
          <w:lang w:val="ru-RU"/>
        </w:rPr>
        <w:t>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</w:t>
      </w:r>
      <w:r w:rsidRPr="004934BB">
        <w:rPr>
          <w:rFonts w:ascii="Times New Roman" w:hAnsi="Times New Roman"/>
          <w:color w:val="000000"/>
          <w:sz w:val="28"/>
          <w:lang w:val="ru-RU"/>
        </w:rPr>
        <w:t>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</w:t>
      </w:r>
      <w:r w:rsidRPr="004934BB">
        <w:rPr>
          <w:rFonts w:ascii="Times New Roman" w:hAnsi="Times New Roman"/>
          <w:color w:val="000000"/>
          <w:sz w:val="28"/>
          <w:lang w:val="ru-RU"/>
        </w:rPr>
        <w:t>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</w:t>
      </w:r>
      <w:r w:rsidRPr="004934BB">
        <w:rPr>
          <w:rFonts w:ascii="Times New Roman" w:hAnsi="Times New Roman"/>
          <w:color w:val="000000"/>
          <w:sz w:val="28"/>
          <w:lang w:val="ru-RU"/>
        </w:rPr>
        <w:t>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</w:t>
      </w:r>
      <w:r w:rsidRPr="004934BB">
        <w:rPr>
          <w:rFonts w:ascii="Times New Roman" w:hAnsi="Times New Roman"/>
          <w:color w:val="000000"/>
          <w:sz w:val="28"/>
          <w:lang w:val="ru-RU"/>
        </w:rPr>
        <w:t>ого проводника;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абсолютны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х погрешностей измерений, делать выводы по результатам исследования;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4934BB">
        <w:rPr>
          <w:rFonts w:ascii="Times New Roman" w:hAnsi="Times New Roman"/>
          <w:color w:val="000000"/>
          <w:sz w:val="28"/>
          <w:lang w:val="ru-RU"/>
        </w:rPr>
        <w:t>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</w:t>
      </w:r>
      <w:r w:rsidRPr="004934BB">
        <w:rPr>
          <w:rFonts w:ascii="Times New Roman" w:hAnsi="Times New Roman"/>
          <w:color w:val="000000"/>
          <w:sz w:val="28"/>
          <w:lang w:val="ru-RU"/>
        </w:rPr>
        <w:t>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</w:t>
      </w:r>
      <w:r w:rsidRPr="004934BB">
        <w:rPr>
          <w:rFonts w:ascii="Times New Roman" w:hAnsi="Times New Roman"/>
          <w:color w:val="000000"/>
          <w:sz w:val="28"/>
          <w:lang w:val="ru-RU"/>
        </w:rPr>
        <w:t>ых, анализировать результаты и корректировать методы решения с учётом полученных результатов;</w:t>
      </w:r>
      <w:proofErr w:type="gramEnd"/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цикла: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выстраивать логическую цепочку рассуждений с опорой на изученные законы, закономерности и физические явления;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сов;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</w:t>
      </w:r>
      <w:r w:rsidRPr="004934BB">
        <w:rPr>
          <w:rFonts w:ascii="Times New Roman" w:hAnsi="Times New Roman"/>
          <w:color w:val="000000"/>
          <w:sz w:val="28"/>
          <w:lang w:val="ru-RU"/>
        </w:rPr>
        <w:t>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C7A69" w:rsidRPr="004934BB" w:rsidRDefault="00B85D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C7A69" w:rsidRPr="004934BB" w:rsidRDefault="00EC7A69">
      <w:pPr>
        <w:spacing w:after="0" w:line="264" w:lineRule="auto"/>
        <w:ind w:left="120"/>
        <w:jc w:val="both"/>
        <w:rPr>
          <w:lang w:val="ru-RU"/>
        </w:rPr>
      </w:pPr>
    </w:p>
    <w:p w:rsidR="00EC7A69" w:rsidRPr="004934BB" w:rsidRDefault="00B85DEF">
      <w:pPr>
        <w:spacing w:after="0" w:line="264" w:lineRule="auto"/>
        <w:ind w:left="120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34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34B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4934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4934BB">
        <w:rPr>
          <w:rFonts w:ascii="Times New Roman" w:hAnsi="Times New Roman"/>
          <w:color w:val="000000"/>
          <w:sz w:val="28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4934BB">
        <w:rPr>
          <w:rFonts w:ascii="Times New Roman" w:hAnsi="Times New Roman"/>
          <w:color w:val="000000"/>
          <w:sz w:val="28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различать условия применимос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4934BB">
        <w:rPr>
          <w:rFonts w:ascii="Times New Roman" w:hAnsi="Times New Roman"/>
          <w:color w:val="000000"/>
          <w:sz w:val="28"/>
          <w:lang w:val="ru-RU"/>
        </w:rPr>
        <w:t>атома, атомного ядра и квантовой модели света;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</w:t>
      </w:r>
      <w:r w:rsidRPr="004934BB">
        <w:rPr>
          <w:rFonts w:ascii="Times New Roman" w:hAnsi="Times New Roman"/>
          <w:color w:val="000000"/>
          <w:sz w:val="28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4934BB">
        <w:rPr>
          <w:rFonts w:ascii="Times New Roman" w:hAnsi="Times New Roman"/>
          <w:color w:val="000000"/>
          <w:sz w:val="28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4934BB">
        <w:rPr>
          <w:rFonts w:ascii="Times New Roman" w:hAnsi="Times New Roman"/>
          <w:color w:val="000000"/>
          <w:sz w:val="28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</w:t>
      </w:r>
      <w:r w:rsidRPr="004934BB">
        <w:rPr>
          <w:rFonts w:ascii="Times New Roman" w:hAnsi="Times New Roman"/>
          <w:color w:val="000000"/>
          <w:sz w:val="28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4934BB">
        <w:rPr>
          <w:rFonts w:ascii="Times New Roman" w:hAnsi="Times New Roman"/>
          <w:color w:val="000000"/>
          <w:sz w:val="28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4934BB">
        <w:rPr>
          <w:rFonts w:ascii="Times New Roman" w:hAnsi="Times New Roman"/>
          <w:color w:val="000000"/>
          <w:sz w:val="28"/>
          <w:lang w:val="ru-RU"/>
        </w:rPr>
        <w:t>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индукции магнитного </w:t>
      </w:r>
      <w:r w:rsidRPr="004934BB">
        <w:rPr>
          <w:rFonts w:ascii="Times New Roman" w:hAnsi="Times New Roman"/>
          <w:color w:val="000000"/>
          <w:sz w:val="28"/>
          <w:lang w:val="ru-RU"/>
        </w:rPr>
        <w:t>поля проводника с током, силы Ампера и силы Лоренца;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4934BB">
        <w:rPr>
          <w:rFonts w:ascii="Times New Roman" w:hAnsi="Times New Roman"/>
          <w:color w:val="000000"/>
          <w:sz w:val="28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ку, фиксировать результаты полученной зависимости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</w:t>
      </w:r>
      <w:r w:rsidRPr="004934BB">
        <w:rPr>
          <w:rFonts w:ascii="Times New Roman" w:hAnsi="Times New Roman"/>
          <w:color w:val="000000"/>
          <w:sz w:val="28"/>
          <w:lang w:val="ru-RU"/>
        </w:rPr>
        <w:t>д измерения, оценивать абсолютные и относительные погрешности прямых и косвенных измерений;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о статусе предложенной гипотезы;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4934BB">
        <w:rPr>
          <w:rFonts w:ascii="Times New Roman" w:hAnsi="Times New Roman"/>
          <w:color w:val="000000"/>
          <w:sz w:val="28"/>
          <w:lang w:val="ru-RU"/>
        </w:rPr>
        <w:t>пользованием измерительных устройств и лабораторного оборудования;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</w:t>
      </w:r>
      <w:r w:rsidRPr="004934BB">
        <w:rPr>
          <w:rFonts w:ascii="Times New Roman" w:hAnsi="Times New Roman"/>
          <w:color w:val="000000"/>
          <w:sz w:val="28"/>
          <w:lang w:val="ru-RU"/>
        </w:rPr>
        <w:t>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решать качес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</w:t>
      </w:r>
      <w:r w:rsidRPr="004934B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</w:t>
      </w:r>
      <w:r w:rsidRPr="004934BB">
        <w:rPr>
          <w:rFonts w:ascii="Times New Roman" w:hAnsi="Times New Roman"/>
          <w:color w:val="000000"/>
          <w:sz w:val="28"/>
          <w:lang w:val="ru-RU"/>
        </w:rPr>
        <w:t>сов окружающего мира, в развитие техники и технологий;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ьзовании, а также разумном использовании достижений </w:t>
      </w:r>
      <w:r w:rsidRPr="004934BB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ию и оценивать её </w:t>
      </w:r>
      <w:proofErr w:type="gramStart"/>
      <w:r w:rsidRPr="004934BB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4934BB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</w:t>
      </w:r>
      <w:r w:rsidRPr="004934BB">
        <w:rPr>
          <w:rFonts w:ascii="Times New Roman" w:hAnsi="Times New Roman"/>
          <w:color w:val="000000"/>
          <w:sz w:val="28"/>
          <w:lang w:val="ru-RU"/>
        </w:rPr>
        <w:t xml:space="preserve">ьских работ; 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C7A69" w:rsidRPr="004934BB" w:rsidRDefault="00B85D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C7A69" w:rsidRPr="004934BB" w:rsidRDefault="00EC7A69">
      <w:pPr>
        <w:rPr>
          <w:lang w:val="ru-RU"/>
        </w:rPr>
        <w:sectPr w:rsidR="00EC7A69" w:rsidRPr="004934BB">
          <w:pgSz w:w="11906" w:h="16383"/>
          <w:pgMar w:top="1134" w:right="850" w:bottom="1134" w:left="1701" w:header="720" w:footer="720" w:gutter="0"/>
          <w:cols w:space="720"/>
        </w:sectPr>
      </w:pPr>
    </w:p>
    <w:p w:rsidR="00EC7A69" w:rsidRDefault="00B85DEF">
      <w:pPr>
        <w:spacing w:after="0"/>
        <w:ind w:left="120"/>
      </w:pPr>
      <w:bookmarkStart w:id="9" w:name="block-10027397"/>
      <w:bookmarkEnd w:id="6"/>
      <w:r w:rsidRPr="004934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7A69" w:rsidRDefault="00B85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EC7A69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</w:tr>
      <w:tr w:rsidR="00EC7A69" w:rsidRPr="0049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Pr="004934BB" w:rsidRDefault="00B85DEF">
            <w:pPr>
              <w:spacing w:after="0"/>
              <w:ind w:left="135"/>
              <w:rPr>
                <w:lang w:val="ru-RU"/>
              </w:rPr>
            </w:pP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 w:rsidRPr="0049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Pr="004934BB" w:rsidRDefault="00B85DEF">
            <w:pPr>
              <w:spacing w:after="0"/>
              <w:ind w:left="135"/>
              <w:rPr>
                <w:lang w:val="ru-RU"/>
              </w:rPr>
            </w:pP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Pr="004934BB" w:rsidRDefault="00B85DEF">
            <w:pPr>
              <w:spacing w:after="0"/>
              <w:ind w:left="135"/>
              <w:rPr>
                <w:lang w:val="ru-RU"/>
              </w:rPr>
            </w:pP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</w:t>
            </w: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Pr="004934BB" w:rsidRDefault="00B85DEF">
            <w:pPr>
              <w:spacing w:after="0"/>
              <w:ind w:left="135"/>
              <w:rPr>
                <w:lang w:val="ru-RU"/>
              </w:rPr>
            </w:pP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</w:tbl>
    <w:p w:rsidR="00EC7A69" w:rsidRDefault="00EC7A69">
      <w:pPr>
        <w:sectPr w:rsidR="00EC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A69" w:rsidRDefault="00B85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C7A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 w:rsidRPr="0049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Pr="004934BB" w:rsidRDefault="00B85DEF">
            <w:pPr>
              <w:spacing w:after="0"/>
              <w:ind w:left="135"/>
              <w:rPr>
                <w:lang w:val="ru-RU"/>
              </w:rPr>
            </w:pP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 w:rsidRPr="006B3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C7A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</w:tbl>
    <w:p w:rsidR="00EC7A69" w:rsidRDefault="00EC7A69">
      <w:pPr>
        <w:sectPr w:rsidR="00EC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A69" w:rsidRDefault="00B85DEF">
      <w:pPr>
        <w:spacing w:after="0"/>
        <w:ind w:left="120"/>
      </w:pPr>
      <w:bookmarkStart w:id="10" w:name="block-100273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7A69" w:rsidRDefault="00B85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EC7A6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Система отсчёта. Способы описания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Траектория. Путь. Перемещение.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"Равномерное прямолинейное движение"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скоростей"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Мгновенная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Ускорение.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кинематических характеристик движения с помощью графиков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"Определение кинематических характеристик движения с помощью графиков"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с постоянным ускорением свободного падения.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"Движение с постоянным ускорением"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точи по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"Кинематика твёрдого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утверждение механики. Сила. Масса.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Второй закон Ньютона. Принцип суперпозиции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"Суперпозиция сил"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"Законы Ньютона"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Геоцентрическая система отсчёта. Принцип относительности Галилея.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Силы в природе. Сила тяжести и сила всемирного тяготения. Сила тяжести на других планетах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Деформация и силы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"Силы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Импульс материальной точки. Закон сохранения импульса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 и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"Кинетическая энергия"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 и силы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энергия. 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"Потенциальная энергия"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энергии"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тяготения. Потенциальная энергия в поле тяготения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Условие равновесия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жидкости. Движение жидкости. Уравнение Бернулли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"Гидромеханика"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"Основные положения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Броуновское движение. Силы взаимодействия молекул. Строение газообразных, жидких и твёрдых тел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уравнение молекулярно-кинетической теории газов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"Основное уравнение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и тепловое равновесие. Определение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скоростей молекул газа.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Уравнение состояния идеального газа"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"Газовые законы. Определение параметров газа по графикам </w:t>
            </w:r>
            <w:proofErr w:type="spell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Насыщенный пар. Давление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"Насыщенный пар.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жидкости. Поверхностное натяжение. Смачивание и </w:t>
            </w:r>
            <w:proofErr w:type="spell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несмачивание</w:t>
            </w:r>
            <w:proofErr w:type="spell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Капилляры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"Свойства жидкости"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Работа в термодинамике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"Внутренняя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Фазовые переходы. Уравнение теплового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"Уравнение теплового баланса"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термодинамики. Применение первого закона термодинамики к различным процессам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"Первый закон термодинамики"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термодинамики. Принцип действия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(КПД)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"КПД тепловых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заряд и элементарные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Закон Кулона. Единица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Кулона"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Напряженность электрического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поля. Силовые линии. Поле точечного заряда и заряженного шара.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"Напряженность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 в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электростатического поля и разность потенциалов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напряжённостью электростатического поля и разностью потенциалов.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Эквипотенциальные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"Потенциальная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энергия электростатического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Электроёмкость. Единицы электроёмкости. Конденсатор. Энергия заряженного конденсатора. Применение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"Электроёмкость.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"Закон Ома для участка цепи"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цепи. Последовательное и параллельное соединения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Ома. Последовательное и параллельное соединения проводников"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"Последовательное и параллельное соединения проводников"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и мощность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Электродвижущая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"Работа и мощность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постоянного тока. Закон Ома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полной цепи"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Электронная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проводимость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полупроводниках. </w:t>
            </w:r>
            <w:proofErr w:type="gram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Собственная</w:t>
            </w:r>
            <w:proofErr w:type="gram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примесная проводимости. Электрический ток через контакт полупроводников с различным типом проводим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ости. Транзисторы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Электронно-лучевая трубка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жидкостях. Закон электролиза. Электрический ток в газах. Несамостоятельный и самостоятельный разряды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"Основы термодинамики"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электродинамики"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цепи постоянного тока при помощи аналоговых и цифровых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неравномерного движения с целью определения мгновенной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движении бруска по наклонной плоскости" или "Проверка гипотезы о независимости времени движения бруска по наклонной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тормозному пути" или "Измерение силы тяги, скорости модели электромобиля и мощности силы тяги" или "Сравнение изменения импульса тела с импульсом силы" и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остывания вещества" или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теплоты плавления льда" или "Изучение свойств насыщенных паров" или "Измерение абсолютной влажности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</w:tbl>
    <w:p w:rsidR="00EC7A69" w:rsidRDefault="00EC7A69">
      <w:pPr>
        <w:sectPr w:rsidR="00EC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A69" w:rsidRDefault="00B85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EC7A6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bookmarkStart w:id="11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A69" w:rsidRDefault="00EC7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A69" w:rsidRDefault="00EC7A69"/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Индукция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Кинематическое и динамическое описание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динамического описания </w:t>
            </w:r>
            <w:proofErr w:type="gram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Связь амплитуды заряда конденсатора с амплитудой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Переменный ток. Резистор и конденсатор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цепи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электромагнитных волн.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Фокусное расстояние 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построение изображений,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Границы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интервал. Преобразования Лоренца. Условие причинности. Относительность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"Основы СТО",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вынужденное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переменного тока через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жидких линз)" или "Измерение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"Определение импульса и энергии релятивистских частиц (по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радиоактивного фона с использованием дозиметра" или "Изучение поглощения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полушария и яркие звёзды" или "Наблюдения в телескоп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социальной и этической сферах деятельности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физической картины мира в общем ряду современных </w:t>
            </w:r>
            <w:proofErr w:type="gramStart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"Основы молекулярно-кинетической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"Механические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КИМ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7A69" w:rsidRDefault="00EC7A69">
            <w:pPr>
              <w:spacing w:after="0"/>
              <w:ind w:left="135"/>
            </w:pPr>
          </w:p>
        </w:tc>
      </w:tr>
      <w:tr w:rsidR="00EC7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Pr="006B36C3" w:rsidRDefault="00B85DEF">
            <w:pPr>
              <w:spacing w:after="0"/>
              <w:ind w:left="135"/>
              <w:rPr>
                <w:lang w:val="ru-RU"/>
              </w:rPr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 w:rsidRPr="006B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7A69" w:rsidRDefault="00B8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A69" w:rsidRDefault="00EC7A69"/>
        </w:tc>
      </w:tr>
      <w:bookmarkEnd w:id="11"/>
    </w:tbl>
    <w:p w:rsidR="00EC7A69" w:rsidRDefault="00EC7A69">
      <w:pPr>
        <w:sectPr w:rsidR="00EC7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A69" w:rsidRPr="004934BB" w:rsidRDefault="00B85DEF">
      <w:pPr>
        <w:spacing w:after="0"/>
        <w:ind w:left="120"/>
        <w:rPr>
          <w:lang w:val="ru-RU"/>
        </w:rPr>
      </w:pPr>
      <w:bookmarkStart w:id="12" w:name="block-10027399"/>
      <w:bookmarkEnd w:id="10"/>
      <w:r w:rsidRPr="004934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7A69" w:rsidRPr="004934BB" w:rsidRDefault="00B85DEF">
      <w:pPr>
        <w:spacing w:after="0" w:line="480" w:lineRule="auto"/>
        <w:ind w:left="120"/>
        <w:rPr>
          <w:lang w:val="ru-RU"/>
        </w:rPr>
      </w:pPr>
      <w:r w:rsidRPr="004934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7A69" w:rsidRPr="004934BB" w:rsidRDefault="00B85DEF">
      <w:pPr>
        <w:spacing w:after="0" w:line="480" w:lineRule="auto"/>
        <w:ind w:left="120"/>
        <w:rPr>
          <w:lang w:val="ru-RU"/>
        </w:rPr>
      </w:pPr>
      <w:r w:rsidRPr="004934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7A69" w:rsidRPr="006B36C3" w:rsidRDefault="00B85DEF">
      <w:pPr>
        <w:spacing w:after="0" w:line="480" w:lineRule="auto"/>
        <w:ind w:left="120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​‌</w:t>
      </w:r>
      <w:r w:rsidRPr="006B36C3">
        <w:rPr>
          <w:rFonts w:ascii="Times New Roman" w:hAnsi="Times New Roman"/>
          <w:color w:val="000000"/>
          <w:sz w:val="28"/>
          <w:lang w:val="ru-RU"/>
        </w:rPr>
        <w:t>Физика. 10 класс : учеб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6C3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углуб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. уровни / Г. Я.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, Б. Б.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, Н. Н. Сотский ; под ред. Н. А. Парфентьевой. - 7-е изд. - М. : Просвещение</w:t>
      </w:r>
      <w:r w:rsidRPr="006B36C3">
        <w:rPr>
          <w:sz w:val="28"/>
          <w:lang w:val="ru-RU"/>
        </w:rPr>
        <w:br/>
      </w:r>
      <w:bookmarkStart w:id="13" w:name="12a06b6e-125c-439f-871b-e02bd3e2ad62"/>
      <w:r w:rsidRPr="006B36C3">
        <w:rPr>
          <w:rFonts w:ascii="Times New Roman" w:hAnsi="Times New Roman"/>
          <w:color w:val="000000"/>
          <w:sz w:val="28"/>
          <w:lang w:val="ru-RU"/>
        </w:rPr>
        <w:t xml:space="preserve"> Физика. 11 класс : учеб. для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>. уровни / Г. Я.</w:t>
      </w:r>
      <w:r w:rsidRPr="006B36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, Б. Б.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, В. М. </w:t>
      </w:r>
      <w:proofErr w:type="spellStart"/>
      <w:r w:rsidRPr="006B36C3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6B36C3">
        <w:rPr>
          <w:rFonts w:ascii="Times New Roman" w:hAnsi="Times New Roman"/>
          <w:color w:val="000000"/>
          <w:sz w:val="28"/>
          <w:lang w:val="ru-RU"/>
        </w:rPr>
        <w:t xml:space="preserve"> ; под ред. Н. А. Парфентьевой. - 8-е изд. М. : Просвещение</w:t>
      </w:r>
      <w:bookmarkEnd w:id="13"/>
      <w:r w:rsidRPr="006B36C3">
        <w:rPr>
          <w:rFonts w:ascii="Times New Roman" w:hAnsi="Times New Roman"/>
          <w:color w:val="000000"/>
          <w:sz w:val="28"/>
          <w:lang w:val="ru-RU"/>
        </w:rPr>
        <w:t>‌</w:t>
      </w:r>
    </w:p>
    <w:p w:rsidR="00EC7A69" w:rsidRPr="006B36C3" w:rsidRDefault="00B85DEF">
      <w:pPr>
        <w:spacing w:after="0"/>
        <w:ind w:left="120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​</w:t>
      </w:r>
    </w:p>
    <w:p w:rsidR="00EC7A69" w:rsidRPr="006B36C3" w:rsidRDefault="00B85DEF">
      <w:pPr>
        <w:spacing w:after="0" w:line="480" w:lineRule="auto"/>
        <w:ind w:left="120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7A69" w:rsidRPr="006B36C3" w:rsidRDefault="00B85DEF">
      <w:pPr>
        <w:spacing w:after="0" w:line="480" w:lineRule="auto"/>
        <w:ind w:left="120"/>
        <w:rPr>
          <w:lang w:val="ru-RU"/>
        </w:rPr>
      </w:pPr>
      <w:r w:rsidRPr="006B36C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7A69" w:rsidRPr="006B36C3" w:rsidRDefault="00EC7A69">
      <w:pPr>
        <w:spacing w:after="0"/>
        <w:ind w:left="120"/>
        <w:rPr>
          <w:lang w:val="ru-RU"/>
        </w:rPr>
      </w:pPr>
    </w:p>
    <w:p w:rsidR="00EC7A69" w:rsidRPr="006B36C3" w:rsidRDefault="00B85DEF">
      <w:pPr>
        <w:spacing w:after="0" w:line="480" w:lineRule="auto"/>
        <w:ind w:left="120"/>
        <w:rPr>
          <w:lang w:val="ru-RU"/>
        </w:rPr>
      </w:pPr>
      <w:r w:rsidRPr="006B36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7A69" w:rsidRDefault="00B85D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7A69" w:rsidRDefault="00EC7A69">
      <w:pPr>
        <w:sectPr w:rsidR="00EC7A6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85DEF" w:rsidRDefault="00B85DEF"/>
    <w:sectPr w:rsidR="00B85D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0F8"/>
    <w:multiLevelType w:val="multilevel"/>
    <w:tmpl w:val="AC129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917F2"/>
    <w:multiLevelType w:val="multilevel"/>
    <w:tmpl w:val="A4140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C51B0"/>
    <w:multiLevelType w:val="multilevel"/>
    <w:tmpl w:val="38767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B5B5E"/>
    <w:multiLevelType w:val="multilevel"/>
    <w:tmpl w:val="BF36F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E5929"/>
    <w:multiLevelType w:val="multilevel"/>
    <w:tmpl w:val="A7BC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30BB4"/>
    <w:multiLevelType w:val="multilevel"/>
    <w:tmpl w:val="5E00B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84DDC"/>
    <w:multiLevelType w:val="multilevel"/>
    <w:tmpl w:val="829E7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16360"/>
    <w:multiLevelType w:val="multilevel"/>
    <w:tmpl w:val="38543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7E6218"/>
    <w:multiLevelType w:val="multilevel"/>
    <w:tmpl w:val="DF401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C2C83"/>
    <w:multiLevelType w:val="multilevel"/>
    <w:tmpl w:val="8F30C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11E32"/>
    <w:multiLevelType w:val="multilevel"/>
    <w:tmpl w:val="344A7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886B97"/>
    <w:multiLevelType w:val="multilevel"/>
    <w:tmpl w:val="9FE20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B45A9"/>
    <w:multiLevelType w:val="multilevel"/>
    <w:tmpl w:val="31F27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9E49AE"/>
    <w:multiLevelType w:val="multilevel"/>
    <w:tmpl w:val="C3AE6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E470C"/>
    <w:multiLevelType w:val="multilevel"/>
    <w:tmpl w:val="AB903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E4FF1"/>
    <w:multiLevelType w:val="multilevel"/>
    <w:tmpl w:val="52806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7A69"/>
    <w:rsid w:val="004934BB"/>
    <w:rsid w:val="006B36C3"/>
    <w:rsid w:val="00B85DEF"/>
    <w:rsid w:val="00E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15616</Words>
  <Characters>89017</Characters>
  <Application>Microsoft Office Word</Application>
  <DocSecurity>0</DocSecurity>
  <Lines>741</Lines>
  <Paragraphs>208</Paragraphs>
  <ScaleCrop>false</ScaleCrop>
  <Company/>
  <LinksUpToDate>false</LinksUpToDate>
  <CharactersWithSpaces>104425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NASTYA</cp:lastModifiedBy>
  <cp:revision>4</cp:revision>
  <dcterms:created xsi:type="dcterms:W3CDTF">2023-09-17T20:31:00Z</dcterms:created>
  <dcterms:modified xsi:type="dcterms:W3CDTF">2023-09-17T20:40:00Z</dcterms:modified>
</cp:coreProperties>
</file>